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C1C1" w14:textId="77777777" w:rsidR="002E7D90" w:rsidRDefault="002E7D90" w:rsidP="002E7D90">
      <w:pPr>
        <w:pStyle w:val="Normlnywebov"/>
        <w:shd w:val="clear" w:color="auto" w:fill="FFFFFF"/>
        <w:spacing w:before="0" w:beforeAutospacing="0"/>
        <w:jc w:val="both"/>
        <w:rPr>
          <w:rFonts w:ascii="Arial" w:hAnsi="Arial" w:cs="Arial"/>
          <w:color w:val="7B7B7B"/>
        </w:rPr>
      </w:pPr>
      <w:r>
        <w:rPr>
          <w:rFonts w:ascii="Arial" w:hAnsi="Arial" w:cs="Arial"/>
          <w:color w:val="000000"/>
          <w:sz w:val="29"/>
          <w:szCs w:val="29"/>
        </w:rPr>
        <w:t>Vážení občania, </w:t>
      </w:r>
    </w:p>
    <w:p w14:paraId="7D35E8DE" w14:textId="77777777" w:rsidR="002E7D90" w:rsidRDefault="002E7D90" w:rsidP="002E7D90">
      <w:pPr>
        <w:pStyle w:val="Normlnywebov"/>
        <w:shd w:val="clear" w:color="auto" w:fill="FFFFFF"/>
        <w:spacing w:before="0" w:beforeAutospacing="0"/>
        <w:jc w:val="both"/>
        <w:rPr>
          <w:rFonts w:ascii="Arial" w:hAnsi="Arial" w:cs="Arial"/>
          <w:color w:val="7B7B7B"/>
        </w:rPr>
      </w:pPr>
      <w:r>
        <w:rPr>
          <w:rStyle w:val="Vrazn"/>
          <w:rFonts w:ascii="Arial" w:hAnsi="Arial" w:cs="Arial"/>
          <w:color w:val="000000"/>
          <w:sz w:val="29"/>
          <w:szCs w:val="29"/>
          <w:bdr w:val="none" w:sz="0" w:space="0" w:color="auto" w:frame="1"/>
        </w:rPr>
        <w:t>v sobotu 30. septembra 2023 sa v čase od 07,00 – 22,00 hod.</w:t>
      </w:r>
      <w:r>
        <w:rPr>
          <w:rFonts w:ascii="Arial" w:hAnsi="Arial" w:cs="Arial"/>
          <w:color w:val="000000"/>
          <w:sz w:val="29"/>
          <w:szCs w:val="29"/>
        </w:rPr>
        <w:t>  budú konať </w:t>
      </w:r>
      <w:r>
        <w:rPr>
          <w:rStyle w:val="Vrazn"/>
          <w:rFonts w:ascii="Arial" w:hAnsi="Arial" w:cs="Arial"/>
          <w:color w:val="000000"/>
          <w:sz w:val="29"/>
          <w:szCs w:val="29"/>
          <w:bdr w:val="none" w:sz="0" w:space="0" w:color="auto" w:frame="1"/>
        </w:rPr>
        <w:t>voľby do Národnej rady Slovenskej republiky.</w:t>
      </w:r>
    </w:p>
    <w:p w14:paraId="18339219" w14:textId="77777777" w:rsidR="002E7D90" w:rsidRDefault="002E7D90" w:rsidP="002E7D90">
      <w:pPr>
        <w:pStyle w:val="Normlnywebov"/>
        <w:shd w:val="clear" w:color="auto" w:fill="FFFFFF"/>
        <w:spacing w:before="0" w:beforeAutospacing="0"/>
        <w:jc w:val="both"/>
        <w:rPr>
          <w:rFonts w:ascii="Arial" w:hAnsi="Arial" w:cs="Arial"/>
          <w:color w:val="7B7B7B"/>
        </w:rPr>
      </w:pPr>
      <w:r>
        <w:rPr>
          <w:rFonts w:ascii="Arial" w:hAnsi="Arial" w:cs="Arial"/>
          <w:color w:val="000000"/>
          <w:sz w:val="29"/>
          <w:szCs w:val="29"/>
        </w:rPr>
        <w:t>Občania, ktorí sa zo závažných, najmä zdravotných dôvodov nemôžu zúčastniť volieb, môžu požiadať o hlasovanie do prenosnej volebnej schránky a to </w:t>
      </w:r>
    </w:p>
    <w:p w14:paraId="0D788FE5" w14:textId="77777777" w:rsidR="002E7D90" w:rsidRDefault="002E7D90" w:rsidP="002E7D90">
      <w:pPr>
        <w:pStyle w:val="Normlnywebov"/>
        <w:shd w:val="clear" w:color="auto" w:fill="FFFFFF"/>
        <w:spacing w:before="0" w:beforeAutospacing="0"/>
        <w:jc w:val="both"/>
        <w:rPr>
          <w:rFonts w:ascii="Arial" w:hAnsi="Arial" w:cs="Arial"/>
          <w:color w:val="7B7B7B"/>
        </w:rPr>
      </w:pPr>
      <w:r>
        <w:rPr>
          <w:rStyle w:val="Vrazn"/>
          <w:rFonts w:ascii="Arial" w:hAnsi="Arial" w:cs="Arial"/>
          <w:color w:val="000000"/>
          <w:sz w:val="29"/>
          <w:szCs w:val="29"/>
          <w:bdr w:val="none" w:sz="0" w:space="0" w:color="auto" w:frame="1"/>
        </w:rPr>
        <w:t>do piatka 29. septembra 2023 do 12,00 hod. na obecnom úrade osobne, telefonicky, mailom,</w:t>
      </w:r>
    </w:p>
    <w:p w14:paraId="6534EA41" w14:textId="77777777" w:rsidR="002E7D90" w:rsidRDefault="002E7D90" w:rsidP="002E7D90">
      <w:pPr>
        <w:pStyle w:val="Normlnywebov"/>
        <w:shd w:val="clear" w:color="auto" w:fill="FFFFFF"/>
        <w:spacing w:before="0" w:beforeAutospacing="0"/>
        <w:jc w:val="both"/>
        <w:rPr>
          <w:rFonts w:ascii="Arial" w:hAnsi="Arial" w:cs="Arial"/>
          <w:color w:val="7B7B7B"/>
        </w:rPr>
      </w:pPr>
      <w:r>
        <w:rPr>
          <w:rStyle w:val="Vrazn"/>
          <w:rFonts w:ascii="Arial" w:hAnsi="Arial" w:cs="Arial"/>
          <w:color w:val="000000"/>
          <w:sz w:val="29"/>
          <w:szCs w:val="29"/>
          <w:bdr w:val="none" w:sz="0" w:space="0" w:color="auto" w:frame="1"/>
        </w:rPr>
        <w:t>alebo prostredníctvom inej osoby v deň konania volieb do 10,00 hod. u členov okrskových volebných komisií.</w:t>
      </w:r>
    </w:p>
    <w:p w14:paraId="0454B43D" w14:textId="77777777" w:rsidR="00B13267" w:rsidRDefault="00B13267"/>
    <w:sectPr w:rsidR="00B1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90"/>
    <w:rsid w:val="000C31EF"/>
    <w:rsid w:val="002E7D90"/>
    <w:rsid w:val="007B755F"/>
    <w:rsid w:val="00B13267"/>
    <w:rsid w:val="00D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C8C9"/>
  <w15:chartTrackingRefBased/>
  <w15:docId w15:val="{1F68BCAA-BE9D-4886-AD2B-5190D5CD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E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2E7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ocupodhorany@wircom.sk</dc:creator>
  <cp:keywords/>
  <dc:description/>
  <cp:lastModifiedBy>ocupodhorany@wircom.sk</cp:lastModifiedBy>
  <cp:revision>1</cp:revision>
  <dcterms:created xsi:type="dcterms:W3CDTF">2023-10-03T15:39:00Z</dcterms:created>
  <dcterms:modified xsi:type="dcterms:W3CDTF">2023-10-03T15:40:00Z</dcterms:modified>
</cp:coreProperties>
</file>